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CB" w:rsidRDefault="00137FCB" w:rsidP="00137FCB">
      <w:pPr>
        <w:jc w:val="both"/>
        <w:rPr>
          <w:rFonts w:ascii="Times New Roman" w:hAnsi="Times New Roman" w:cs="Times New Roman"/>
          <w:lang w:val="en-US"/>
        </w:rPr>
      </w:pP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9BA388" wp14:editId="24DD4BF5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CB" w:rsidRDefault="00137FCB" w:rsidP="00137FCB"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354C5E81" wp14:editId="4DD2498A">
                                  <wp:extent cx="714375" cy="70485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6pt;margin-top:4.15pt;width:55.0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DJyQ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" o:allowincell="f" filled="f" stroked="f" strokeweight="0">
                <v:textbox inset="0,0,0,0">
                  <w:txbxContent>
                    <w:p w:rsidR="00137FCB" w:rsidRDefault="00137FCB" w:rsidP="00137FCB">
                      <w:r>
                        <w:rPr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354C5E81" wp14:editId="4DD2498A">
                            <wp:extent cx="714375" cy="7048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B7CEA5" wp14:editId="1E7F6536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CB" w:rsidRDefault="00137FCB" w:rsidP="00137FCB"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 wp14:anchorId="3FD2507E" wp14:editId="0266D4E8">
                                  <wp:extent cx="695325" cy="666750"/>
                                  <wp:effectExtent l="1905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9.7pt;margin-top:6.45pt;width:54.0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ui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WCYb7s5EfgXslQLYBQMFRh8IpZBvMGphjMRYvV4QSTGqnnD4AWbm&#10;bAW5FWZbgfAMTGOsMerFie5n06KRbF6CZ9+Whosz+CUFswy+yWLzt2A0WCybMWZmz+2z1boZtuNf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MX+W6L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137FCB" w:rsidRDefault="00137FCB" w:rsidP="00137FCB">
                      <w:r>
                        <w:rPr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3FD2507E" wp14:editId="0266D4E8">
                            <wp:extent cx="695325" cy="666750"/>
                            <wp:effectExtent l="1905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lang w:val="ro-RO"/>
        </w:rPr>
      </w:pP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137FCB" w:rsidRPr="009045D9" w:rsidRDefault="00137FCB" w:rsidP="00137FCB">
      <w:pPr>
        <w:pStyle w:val="a4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137FCB" w:rsidRPr="009045D9" w:rsidRDefault="00137FCB" w:rsidP="00137FC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</w:t>
      </w:r>
      <w:r w:rsidRPr="00137FCB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  <w:lang w:val="ro-RO"/>
        </w:rPr>
        <w:t>__» ________</w:t>
      </w:r>
      <w:r>
        <w:rPr>
          <w:rFonts w:ascii="Times New Roman" w:hAnsi="Times New Roman" w:cs="Times New Roman"/>
          <w:b/>
        </w:rPr>
        <w:t>1</w:t>
      </w:r>
      <w:r w:rsidRPr="00137FC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ro-RO"/>
        </w:rPr>
        <w:t>________ 202</w:t>
      </w:r>
      <w:r>
        <w:rPr>
          <w:rFonts w:ascii="Times New Roman" w:hAnsi="Times New Roman" w:cs="Times New Roman"/>
          <w:b/>
        </w:rPr>
        <w:t>1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</w:t>
      </w:r>
      <w:r w:rsidRPr="00137FCB">
        <w:rPr>
          <w:rFonts w:ascii="Times New Roman" w:hAnsi="Times New Roman" w:cs="Times New Roman"/>
          <w:b/>
          <w:sz w:val="28"/>
        </w:rPr>
        <w:t>20</w:t>
      </w:r>
      <w:r w:rsidRPr="009045D9">
        <w:rPr>
          <w:rFonts w:ascii="Times New Roman" w:hAnsi="Times New Roman" w:cs="Times New Roman"/>
          <w:b/>
          <w:sz w:val="28"/>
          <w:lang w:val="ro-RO"/>
        </w:rPr>
        <w:t>__</w:t>
      </w:r>
    </w:p>
    <w:p w:rsidR="00137FCB" w:rsidRPr="009045D9" w:rsidRDefault="00137FCB" w:rsidP="00137FCB">
      <w:pPr>
        <w:jc w:val="center"/>
        <w:rPr>
          <w:rFonts w:ascii="Times New Roman" w:hAnsi="Times New Roman" w:cs="Times New Roman"/>
          <w:b/>
          <w:sz w:val="28"/>
        </w:rPr>
      </w:pPr>
    </w:p>
    <w:p w:rsidR="00137FCB" w:rsidRPr="00E426A0" w:rsidRDefault="00137FCB" w:rsidP="00137FCB">
      <w:pPr>
        <w:pStyle w:val="1"/>
        <w:spacing w:after="220"/>
        <w:jc w:val="center"/>
      </w:pPr>
      <w:r>
        <w:rPr>
          <w:b/>
          <w:bCs/>
        </w:rPr>
        <w:t>ПРОТОКОЛ</w:t>
      </w:r>
    </w:p>
    <w:p w:rsidR="00137FCB" w:rsidRDefault="00137FCB" w:rsidP="00137FCB">
      <w:pPr>
        <w:pStyle w:val="1"/>
        <w:spacing w:after="220"/>
        <w:jc w:val="center"/>
      </w:pPr>
      <w:r>
        <w:rPr>
          <w:b/>
          <w:bCs/>
        </w:rPr>
        <w:t xml:space="preserve">Заседания Чрезвычайной Комиссии по общественному здоровью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>улканешты</w:t>
      </w:r>
      <w:proofErr w:type="spellEnd"/>
    </w:p>
    <w:p w:rsidR="00137FCB" w:rsidRDefault="00137FCB" w:rsidP="00137FCB">
      <w:pPr>
        <w:pStyle w:val="1"/>
        <w:spacing w:after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9738" wp14:editId="66680793">
                <wp:simplePos x="0" y="0"/>
                <wp:positionH relativeFrom="page">
                  <wp:posOffset>5929630</wp:posOffset>
                </wp:positionH>
                <wp:positionV relativeFrom="paragraph">
                  <wp:posOffset>12700</wp:posOffset>
                </wp:positionV>
                <wp:extent cx="963295" cy="191770"/>
                <wp:effectExtent l="0" t="0" r="0" b="0"/>
                <wp:wrapSquare wrapText="left"/>
                <wp:docPr id="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7FCB" w:rsidRDefault="00137FCB" w:rsidP="00137FCB">
                            <w:pPr>
                              <w:pStyle w:val="1"/>
                              <w:spacing w:after="0"/>
                            </w:pP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улканешты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466.9pt;margin-top:1pt;width:75.85pt;height:15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" filled="f" stroked="f">
                <v:textbox inset="0,0,0,0">
                  <w:txbxContent>
                    <w:p w:rsidR="00137FCB" w:rsidRDefault="00137FCB" w:rsidP="00137FCB">
                      <w:pPr>
                        <w:pStyle w:val="1"/>
                        <w:spacing w:after="0"/>
                      </w:pPr>
                      <w:proofErr w:type="spellStart"/>
                      <w:r>
                        <w:t>г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улканешты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От </w:t>
      </w:r>
      <w:r w:rsidRPr="00137FCB">
        <w:t>01</w:t>
      </w:r>
      <w:r>
        <w:t>.1</w:t>
      </w:r>
      <w:r w:rsidRPr="00137FCB">
        <w:t>1</w:t>
      </w:r>
      <w:r>
        <w:t>.2021г.</w:t>
      </w:r>
    </w:p>
    <w:p w:rsidR="00137FCB" w:rsidRPr="003C252B" w:rsidRDefault="00137FCB" w:rsidP="00137FCB">
      <w:pPr>
        <w:rPr>
          <w:rFonts w:ascii="Times New Roman" w:hAnsi="Times New Roman" w:cs="Times New Roman"/>
          <w:lang w:val="ro-RO"/>
        </w:rPr>
      </w:pPr>
      <w:r w:rsidRPr="003C252B">
        <w:rPr>
          <w:rFonts w:ascii="Times New Roman" w:hAnsi="Times New Roman" w:cs="Times New Roman"/>
          <w:b/>
        </w:rPr>
        <w:t>Члены комиссии: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</w:rPr>
        <w:t>В.Н.Петриогл</w:t>
      </w:r>
      <w:proofErr w:type="gramStart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примар</w:t>
      </w:r>
      <w:proofErr w:type="spellEnd"/>
      <w:r>
        <w:rPr>
          <w:rFonts w:ascii="Times New Roman" w:hAnsi="Times New Roman" w:cs="Times New Roman"/>
        </w:rPr>
        <w:t xml:space="preserve">, председатель комиссии, </w:t>
      </w:r>
      <w:r>
        <w:rPr>
          <w:rFonts w:ascii="Times New Roman" w:hAnsi="Times New Roman" w:cs="Times New Roman"/>
          <w:b/>
        </w:rPr>
        <w:t xml:space="preserve">М.Г. </w:t>
      </w:r>
      <w:proofErr w:type="spellStart"/>
      <w:r>
        <w:rPr>
          <w:rFonts w:ascii="Times New Roman" w:hAnsi="Times New Roman" w:cs="Times New Roman"/>
          <w:b/>
        </w:rPr>
        <w:t>Иванчоглу</w:t>
      </w:r>
      <w:proofErr w:type="spellEnd"/>
      <w:r>
        <w:rPr>
          <w:rFonts w:ascii="Times New Roman" w:hAnsi="Times New Roman" w:cs="Times New Roman"/>
          <w:b/>
        </w:rPr>
        <w:t xml:space="preserve"> зам. </w:t>
      </w:r>
      <w:r w:rsidRPr="003C252B">
        <w:rPr>
          <w:rFonts w:ascii="Times New Roman" w:hAnsi="Times New Roman" w:cs="Times New Roman"/>
          <w:lang w:val="ro-RO"/>
        </w:rPr>
        <w:t>примар</w:t>
      </w:r>
      <w:r>
        <w:rPr>
          <w:rFonts w:ascii="Times New Roman" w:hAnsi="Times New Roman" w:cs="Times New Roman"/>
        </w:rPr>
        <w:t>а,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lang w:val="ro-RO"/>
        </w:rPr>
        <w:t>Гецой Г.Г.-</w:t>
      </w:r>
      <w:r w:rsidRPr="003C252B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,</w:t>
      </w:r>
      <w:r w:rsidRPr="003C252B">
        <w:rPr>
          <w:rFonts w:ascii="Times New Roman" w:hAnsi="Times New Roman" w:cs="Times New Roman"/>
          <w:lang w:val="ro-RO"/>
        </w:rPr>
        <w:t xml:space="preserve">врач ЦОЗ Вулканешты </w:t>
      </w:r>
      <w:r w:rsidRPr="003C252B">
        <w:rPr>
          <w:rFonts w:ascii="Times New Roman" w:hAnsi="Times New Roman" w:cs="Times New Roman"/>
        </w:rPr>
        <w:t>,</w:t>
      </w:r>
      <w:r w:rsidRPr="00833A2B">
        <w:rPr>
          <w:rFonts w:ascii="Times New Roman" w:hAnsi="Times New Roman" w:cs="Times New Roman"/>
        </w:rPr>
        <w:t xml:space="preserve"> </w:t>
      </w:r>
      <w:r w:rsidRPr="003C252B">
        <w:rPr>
          <w:rFonts w:ascii="Times New Roman" w:hAnsi="Times New Roman" w:cs="Times New Roman"/>
          <w:b/>
        </w:rPr>
        <w:t>Брынза А.П.</w:t>
      </w:r>
      <w:r w:rsidRPr="003C252B">
        <w:rPr>
          <w:rFonts w:ascii="Times New Roman" w:hAnsi="Times New Roman" w:cs="Times New Roman"/>
          <w:lang w:val="ro-RO"/>
        </w:rPr>
        <w:t xml:space="preserve">.- директор ПМСУ РБ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r w:rsidRPr="003C252B">
        <w:rPr>
          <w:rFonts w:ascii="Times New Roman" w:hAnsi="Times New Roman" w:cs="Times New Roman"/>
          <w:b/>
          <w:lang w:val="ro-RO"/>
        </w:rPr>
        <w:t>Капсамун Н.Г.</w:t>
      </w:r>
      <w:r w:rsidRPr="003C252B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3C252B">
        <w:rPr>
          <w:rFonts w:ascii="Times New Roman" w:hAnsi="Times New Roman" w:cs="Times New Roman"/>
          <w:b/>
        </w:rPr>
        <w:t>Алдя</w:t>
      </w:r>
      <w:proofErr w:type="spellEnd"/>
      <w:r w:rsidRPr="003C252B">
        <w:rPr>
          <w:rFonts w:ascii="Times New Roman" w:hAnsi="Times New Roman" w:cs="Times New Roman"/>
          <w:b/>
        </w:rPr>
        <w:t xml:space="preserve"> Ф.А.-</w:t>
      </w:r>
      <w:r w:rsidRPr="003C252B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3C252B">
        <w:rPr>
          <w:rFonts w:ascii="Times New Roman" w:hAnsi="Times New Roman" w:cs="Times New Roman"/>
          <w:b/>
        </w:rPr>
        <w:t>Караман</w:t>
      </w:r>
      <w:proofErr w:type="spellEnd"/>
      <w:r w:rsidRPr="003C252B">
        <w:rPr>
          <w:rFonts w:ascii="Times New Roman" w:hAnsi="Times New Roman" w:cs="Times New Roman"/>
          <w:b/>
        </w:rPr>
        <w:t xml:space="preserve"> М.С.-</w:t>
      </w:r>
      <w:r w:rsidRPr="003C252B">
        <w:rPr>
          <w:rFonts w:ascii="Times New Roman" w:hAnsi="Times New Roman" w:cs="Times New Roman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lang w:val="ro-RO"/>
        </w:rPr>
        <w:t>Чернева М.-</w:t>
      </w:r>
      <w:r w:rsidRPr="003C252B">
        <w:rPr>
          <w:rFonts w:ascii="Times New Roman" w:hAnsi="Times New Roman" w:cs="Times New Roman"/>
          <w:lang w:val="ro-RO"/>
        </w:rPr>
        <w:t xml:space="preserve"> секретарь примэрии секретарь КЧС.</w:t>
      </w:r>
    </w:p>
    <w:p w:rsidR="00137FCB" w:rsidRPr="003C252B" w:rsidRDefault="00137FCB" w:rsidP="00137FCB">
      <w:pPr>
        <w:rPr>
          <w:rFonts w:ascii="Times New Roman" w:hAnsi="Times New Roman" w:cs="Times New Roman"/>
          <w:lang w:val="ro-RO"/>
        </w:rPr>
      </w:pPr>
    </w:p>
    <w:p w:rsidR="00137FCB" w:rsidRPr="003C252B" w:rsidRDefault="00137FCB" w:rsidP="00137FCB">
      <w:pPr>
        <w:rPr>
          <w:rFonts w:ascii="Times New Roman" w:hAnsi="Times New Roman" w:cs="Times New Roman"/>
          <w:lang w:val="ro-RO"/>
        </w:rPr>
      </w:pPr>
      <w:r w:rsidRPr="003C252B">
        <w:rPr>
          <w:rFonts w:ascii="Times New Roman" w:hAnsi="Times New Roman" w:cs="Times New Roman"/>
          <w:b/>
          <w:lang w:val="ro-RO"/>
        </w:rPr>
        <w:t>Присутствуют: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</w:rPr>
        <w:t>В.Н.Петриоглу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примар</w:t>
      </w:r>
      <w:proofErr w:type="spellEnd"/>
      <w:r>
        <w:rPr>
          <w:rFonts w:ascii="Times New Roman" w:hAnsi="Times New Roman" w:cs="Times New Roman"/>
        </w:rPr>
        <w:t xml:space="preserve">, председатель комиссии, </w:t>
      </w:r>
      <w:r>
        <w:rPr>
          <w:rFonts w:ascii="Times New Roman" w:hAnsi="Times New Roman" w:cs="Times New Roman"/>
          <w:b/>
        </w:rPr>
        <w:t xml:space="preserve">М.Г. </w:t>
      </w:r>
      <w:proofErr w:type="spellStart"/>
      <w:r>
        <w:rPr>
          <w:rFonts w:ascii="Times New Roman" w:hAnsi="Times New Roman" w:cs="Times New Roman"/>
          <w:b/>
        </w:rPr>
        <w:t>Иванчоглу</w:t>
      </w:r>
      <w:proofErr w:type="spellEnd"/>
      <w:r>
        <w:rPr>
          <w:rFonts w:ascii="Times New Roman" w:hAnsi="Times New Roman" w:cs="Times New Roman"/>
          <w:b/>
        </w:rPr>
        <w:t xml:space="preserve"> зам. </w:t>
      </w:r>
      <w:r w:rsidRPr="003C252B">
        <w:rPr>
          <w:rFonts w:ascii="Times New Roman" w:hAnsi="Times New Roman" w:cs="Times New Roman"/>
          <w:lang w:val="ro-RO"/>
        </w:rPr>
        <w:t>примар</w:t>
      </w:r>
      <w:r>
        <w:rPr>
          <w:rFonts w:ascii="Times New Roman" w:hAnsi="Times New Roman" w:cs="Times New Roman"/>
        </w:rPr>
        <w:t>а,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lang w:val="ro-RO"/>
        </w:rPr>
        <w:t>Гецой Г.Г.-</w:t>
      </w:r>
      <w:r w:rsidRPr="003C252B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,</w:t>
      </w:r>
      <w:r w:rsidRPr="003C252B">
        <w:rPr>
          <w:rFonts w:ascii="Times New Roman" w:hAnsi="Times New Roman" w:cs="Times New Roman"/>
          <w:lang w:val="ro-RO"/>
        </w:rPr>
        <w:t xml:space="preserve">врач ЦОЗ Вулканешты </w:t>
      </w:r>
      <w:r w:rsidRPr="003C252B">
        <w:rPr>
          <w:rFonts w:ascii="Times New Roman" w:hAnsi="Times New Roman" w:cs="Times New Roman"/>
        </w:rPr>
        <w:t>,</w:t>
      </w:r>
      <w:r w:rsidRPr="00833A2B">
        <w:rPr>
          <w:rFonts w:ascii="Times New Roman" w:hAnsi="Times New Roman" w:cs="Times New Roman"/>
        </w:rPr>
        <w:t xml:space="preserve"> </w:t>
      </w:r>
      <w:r w:rsidRPr="003C252B">
        <w:rPr>
          <w:rFonts w:ascii="Times New Roman" w:hAnsi="Times New Roman" w:cs="Times New Roman"/>
          <w:b/>
        </w:rPr>
        <w:t>Брынза А.П.</w:t>
      </w:r>
      <w:r w:rsidRPr="003C252B">
        <w:rPr>
          <w:rFonts w:ascii="Times New Roman" w:hAnsi="Times New Roman" w:cs="Times New Roman"/>
          <w:lang w:val="ro-RO"/>
        </w:rPr>
        <w:t xml:space="preserve">.- директор ПМСУ РБ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r w:rsidRPr="003C252B">
        <w:rPr>
          <w:rFonts w:ascii="Times New Roman" w:hAnsi="Times New Roman" w:cs="Times New Roman"/>
          <w:b/>
          <w:lang w:val="ro-RO"/>
        </w:rPr>
        <w:t>Капсамун Н.Г.</w:t>
      </w:r>
      <w:r w:rsidRPr="003C252B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3C252B">
        <w:rPr>
          <w:rFonts w:ascii="Times New Roman" w:hAnsi="Times New Roman" w:cs="Times New Roman"/>
          <w:b/>
        </w:rPr>
        <w:t>Алдя</w:t>
      </w:r>
      <w:proofErr w:type="spellEnd"/>
      <w:r w:rsidRPr="003C252B">
        <w:rPr>
          <w:rFonts w:ascii="Times New Roman" w:hAnsi="Times New Roman" w:cs="Times New Roman"/>
          <w:b/>
        </w:rPr>
        <w:t xml:space="preserve"> Ф.А.-</w:t>
      </w:r>
      <w:r w:rsidRPr="003C252B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3C252B">
        <w:rPr>
          <w:rFonts w:ascii="Times New Roman" w:hAnsi="Times New Roman" w:cs="Times New Roman"/>
          <w:b/>
        </w:rPr>
        <w:t>Караман</w:t>
      </w:r>
      <w:proofErr w:type="spellEnd"/>
      <w:r w:rsidRPr="003C252B">
        <w:rPr>
          <w:rFonts w:ascii="Times New Roman" w:hAnsi="Times New Roman" w:cs="Times New Roman"/>
          <w:b/>
        </w:rPr>
        <w:t xml:space="preserve"> М.С.-</w:t>
      </w:r>
      <w:r w:rsidRPr="003C252B">
        <w:rPr>
          <w:rFonts w:ascii="Times New Roman" w:hAnsi="Times New Roman" w:cs="Times New Roman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lang w:val="ro-RO"/>
        </w:rPr>
        <w:t>Чернева М.-</w:t>
      </w:r>
      <w:r w:rsidRPr="003C252B">
        <w:rPr>
          <w:rFonts w:ascii="Times New Roman" w:hAnsi="Times New Roman" w:cs="Times New Roman"/>
          <w:lang w:val="ro-RO"/>
        </w:rPr>
        <w:t xml:space="preserve"> секретарь примэрии секретарь КЧС.</w:t>
      </w:r>
    </w:p>
    <w:p w:rsidR="00137FCB" w:rsidRPr="008A01B2" w:rsidRDefault="00137FCB" w:rsidP="00137FCB">
      <w:pPr>
        <w:rPr>
          <w:rFonts w:ascii="Times New Roman" w:hAnsi="Times New Roman" w:cs="Times New Roman"/>
          <w:lang w:val="ro-RO"/>
        </w:rPr>
      </w:pPr>
    </w:p>
    <w:p w:rsidR="00137FCB" w:rsidRDefault="00137FCB" w:rsidP="00137FCB">
      <w:pPr>
        <w:rPr>
          <w:rFonts w:ascii="Times New Roman" w:hAnsi="Times New Roman" w:cs="Times New Roman"/>
        </w:rPr>
      </w:pPr>
    </w:p>
    <w:p w:rsidR="00137FCB" w:rsidRDefault="00137FCB" w:rsidP="00137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проходит путем онлайн конференции по программе «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>
        <w:rPr>
          <w:rFonts w:ascii="Times New Roman" w:hAnsi="Times New Roman" w:cs="Times New Roman"/>
        </w:rPr>
        <w:t>»</w:t>
      </w:r>
    </w:p>
    <w:p w:rsidR="00137FCB" w:rsidRDefault="00137FCB" w:rsidP="00137FCB">
      <w:pPr>
        <w:rPr>
          <w:rFonts w:ascii="Times New Roman" w:hAnsi="Times New Roman" w:cs="Times New Roman"/>
        </w:rPr>
      </w:pPr>
    </w:p>
    <w:p w:rsidR="00137FCB" w:rsidRDefault="00137FCB" w:rsidP="00137F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Всем участникам группы направлено Постановление №4</w:t>
      </w:r>
      <w:r w:rsidRPr="008A01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</w:t>
      </w:r>
      <w:r w:rsidRPr="008A01B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.10.2021г. Исполнительного Комитета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Чрезвычайной Комиссии общественного здоровья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приложением (списки населенных пунктов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утвержденными уровнями тревоги (кодами) на период </w:t>
      </w:r>
      <w:r w:rsidRPr="008A01B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.10.2021г.-</w:t>
      </w:r>
      <w:r w:rsidRPr="008A01B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Pr="008A01B2">
        <w:rPr>
          <w:rFonts w:ascii="Times New Roman" w:hAnsi="Times New Roman" w:cs="Times New Roman"/>
        </w:rPr>
        <w:t>1</w:t>
      </w:r>
      <w:r w:rsidRPr="00450896">
        <w:rPr>
          <w:rFonts w:ascii="Times New Roman" w:hAnsi="Times New Roman" w:cs="Times New Roman"/>
        </w:rPr>
        <w:t>0.2021г</w:t>
      </w:r>
      <w:r>
        <w:rPr>
          <w:rFonts w:ascii="Times New Roman" w:hAnsi="Times New Roman" w:cs="Times New Roman"/>
        </w:rPr>
        <w:t>., Постановление НКОЗ РМ № 63 от 22.09.2021г. и Постановление №64 от 26.10.2021г.</w:t>
      </w:r>
      <w:proofErr w:type="gramEnd"/>
    </w:p>
    <w:p w:rsidR="00137FCB" w:rsidRPr="00416B19" w:rsidRDefault="00137FCB" w:rsidP="00137FCB">
      <w:pPr>
        <w:rPr>
          <w:rFonts w:ascii="Times New Roman" w:hAnsi="Times New Roman" w:cs="Times New Roman"/>
        </w:rPr>
      </w:pPr>
    </w:p>
    <w:p w:rsidR="00137FCB" w:rsidRDefault="00137FCB" w:rsidP="00137FCB">
      <w:pPr>
        <w:jc w:val="center"/>
        <w:rPr>
          <w:rFonts w:ascii="Times New Roman" w:hAnsi="Times New Roman" w:cs="Times New Roman"/>
          <w:b/>
        </w:rPr>
      </w:pPr>
      <w:r w:rsidRPr="003C252B">
        <w:rPr>
          <w:rFonts w:ascii="Times New Roman" w:hAnsi="Times New Roman" w:cs="Times New Roman"/>
          <w:b/>
        </w:rPr>
        <w:t>ПОВЕСТКА ДНЯ:</w:t>
      </w:r>
    </w:p>
    <w:p w:rsidR="00137FCB" w:rsidRDefault="00137FCB" w:rsidP="00137F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1.Рассмотрение ситуации по заболеваемости </w:t>
      </w:r>
      <w:r>
        <w:rPr>
          <w:rFonts w:ascii="Times New Roman" w:hAnsi="Times New Roman" w:cs="Times New Roman"/>
          <w:b/>
          <w:lang w:val="en-US"/>
        </w:rPr>
        <w:t>COVID</w:t>
      </w:r>
      <w:r w:rsidRPr="00416B19">
        <w:rPr>
          <w:rFonts w:ascii="Times New Roman" w:hAnsi="Times New Roman" w:cs="Times New Roman"/>
          <w:b/>
        </w:rPr>
        <w:t>-19</w:t>
      </w:r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улканешты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Рассмотрев предложенные материалы, а также  информацию о заболеваемости </w:t>
      </w:r>
      <w:r>
        <w:rPr>
          <w:rFonts w:ascii="Times New Roman" w:hAnsi="Times New Roman" w:cs="Times New Roman"/>
          <w:lang w:val="en-US"/>
        </w:rPr>
        <w:t>COVID</w:t>
      </w:r>
      <w:r w:rsidRPr="008A01B2">
        <w:rPr>
          <w:rFonts w:ascii="Times New Roman" w:hAnsi="Times New Roman" w:cs="Times New Roman"/>
        </w:rPr>
        <w:t xml:space="preserve">-19  </w:t>
      </w:r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 xml:space="preserve"> указанные в Постановлении №4</w:t>
      </w:r>
      <w:r w:rsidRPr="008A01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</w:t>
      </w:r>
      <w:r w:rsidRPr="008A01B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.10.2021г. Исполнительного Комитета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Чрезвычайной Комиссии общественного здоровья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приложением (списки населенных пунктов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утвержденными уровнями тревоги (кодами) на период </w:t>
      </w:r>
      <w:r w:rsidRPr="008A01B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.10.2021г.-</w:t>
      </w:r>
      <w:r w:rsidRPr="008A01B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Pr="008A01B2">
        <w:rPr>
          <w:rFonts w:ascii="Times New Roman" w:hAnsi="Times New Roman" w:cs="Times New Roman"/>
        </w:rPr>
        <w:t>1</w:t>
      </w:r>
      <w:r w:rsidRPr="00450896">
        <w:rPr>
          <w:rFonts w:ascii="Times New Roman" w:hAnsi="Times New Roman" w:cs="Times New Roman"/>
        </w:rPr>
        <w:t>0.2021г</w:t>
      </w:r>
      <w:r>
        <w:rPr>
          <w:rFonts w:ascii="Times New Roman" w:hAnsi="Times New Roman" w:cs="Times New Roman"/>
        </w:rPr>
        <w:t>.,.,</w:t>
      </w:r>
      <w:r w:rsidRPr="004508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зарегистрированных в </w:t>
      </w:r>
      <w:proofErr w:type="spellStart"/>
      <w:r>
        <w:rPr>
          <w:rFonts w:ascii="Times New Roman" w:hAnsi="Times New Roman" w:cs="Times New Roman"/>
        </w:rPr>
        <w:t>г.Вулканешты</w:t>
      </w:r>
      <w:proofErr w:type="spellEnd"/>
      <w:r>
        <w:rPr>
          <w:rFonts w:ascii="Times New Roman" w:hAnsi="Times New Roman" w:cs="Times New Roman"/>
        </w:rPr>
        <w:t>,</w:t>
      </w:r>
    </w:p>
    <w:p w:rsidR="00137FCB" w:rsidRDefault="00137FCB" w:rsidP="00137FCB">
      <w:pPr>
        <w:jc w:val="center"/>
        <w:rPr>
          <w:rFonts w:ascii="Times New Roman" w:hAnsi="Times New Roman" w:cs="Times New Roman"/>
          <w:b/>
        </w:rPr>
      </w:pPr>
      <w:r w:rsidRPr="00450896">
        <w:rPr>
          <w:rFonts w:ascii="Times New Roman" w:hAnsi="Times New Roman" w:cs="Times New Roman"/>
          <w:b/>
        </w:rPr>
        <w:t>Комиссия решила:</w:t>
      </w: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r w:rsidRPr="00450896">
        <w:rPr>
          <w:rFonts w:ascii="Times New Roman" w:hAnsi="Times New Roman" w:cs="Times New Roman"/>
        </w:rPr>
        <w:t xml:space="preserve">1.Установить в </w:t>
      </w:r>
      <w:proofErr w:type="spellStart"/>
      <w:r w:rsidRPr="00450896">
        <w:rPr>
          <w:rFonts w:ascii="Times New Roman" w:hAnsi="Times New Roman" w:cs="Times New Roman"/>
        </w:rPr>
        <w:t>г</w:t>
      </w:r>
      <w:proofErr w:type="gramStart"/>
      <w:r w:rsidRPr="00450896">
        <w:rPr>
          <w:rFonts w:ascii="Times New Roman" w:hAnsi="Times New Roman" w:cs="Times New Roman"/>
        </w:rPr>
        <w:t>.В</w:t>
      </w:r>
      <w:proofErr w:type="gramEnd"/>
      <w:r w:rsidRPr="00450896">
        <w:rPr>
          <w:rFonts w:ascii="Times New Roman" w:hAnsi="Times New Roman" w:cs="Times New Roman"/>
        </w:rPr>
        <w:t>улканешты</w:t>
      </w:r>
      <w:proofErr w:type="spellEnd"/>
      <w:r w:rsidRPr="00450896">
        <w:rPr>
          <w:rFonts w:ascii="Times New Roman" w:hAnsi="Times New Roman" w:cs="Times New Roman"/>
        </w:rPr>
        <w:t xml:space="preserve"> уровень опасности заболеваемости </w:t>
      </w:r>
      <w:r w:rsidRPr="00450896">
        <w:rPr>
          <w:rFonts w:ascii="Times New Roman" w:hAnsi="Times New Roman" w:cs="Times New Roman"/>
          <w:lang w:val="en-US"/>
        </w:rPr>
        <w:t>COVID</w:t>
      </w:r>
      <w:r w:rsidRPr="00450896">
        <w:rPr>
          <w:rFonts w:ascii="Times New Roman" w:hAnsi="Times New Roman" w:cs="Times New Roman"/>
        </w:rPr>
        <w:t xml:space="preserve">-19 «Оранжевый </w:t>
      </w:r>
      <w:r w:rsidRPr="00450896">
        <w:rPr>
          <w:rFonts w:ascii="Times New Roman" w:hAnsi="Times New Roman" w:cs="Times New Roman"/>
        </w:rPr>
        <w:lastRenderedPageBreak/>
        <w:t xml:space="preserve">код» </w:t>
      </w:r>
      <w:r>
        <w:rPr>
          <w:rFonts w:ascii="Times New Roman" w:hAnsi="Times New Roman" w:cs="Times New Roman"/>
        </w:rPr>
        <w:t>.</w:t>
      </w:r>
    </w:p>
    <w:p w:rsidR="00137FCB" w:rsidRDefault="00137FCB" w:rsidP="00137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Принять к сведению и исполнению положения Постановление НКОЗ РМ № 63 от 22.09.2021г. и Постановление №64 от 26.10.2021г.</w:t>
      </w:r>
    </w:p>
    <w:p w:rsidR="00137FCB" w:rsidRPr="00416B19" w:rsidRDefault="00137FCB" w:rsidP="00137FCB">
      <w:pPr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Секретарю комиссии направить данное Решение для ознакомления во все подведомственные учреждения </w:t>
      </w:r>
      <w:proofErr w:type="spellStart"/>
      <w:r>
        <w:rPr>
          <w:rFonts w:ascii="Times New Roman" w:hAnsi="Times New Roman" w:cs="Times New Roman"/>
        </w:rPr>
        <w:t>примэрии</w:t>
      </w:r>
      <w:proofErr w:type="spellEnd"/>
      <w:r>
        <w:rPr>
          <w:rFonts w:ascii="Times New Roman" w:hAnsi="Times New Roman" w:cs="Times New Roman"/>
        </w:rPr>
        <w:t>.</w:t>
      </w: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4.Опубликовать Решение Комиссии общественного здоровья на официальной странице </w:t>
      </w:r>
      <w:proofErr w:type="spellStart"/>
      <w:r>
        <w:rPr>
          <w:rFonts w:ascii="Times New Roman" w:hAnsi="Times New Roman" w:cs="Times New Roman"/>
        </w:rPr>
        <w:t>примэрии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>.</w:t>
      </w: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5.Положения настоящего решения Комиссии подлежат исполнению физическими и юридическими лицами, независимо от организационно-правовой формы на территории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>.</w:t>
      </w: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6.Решение вступает в силу с момента его принятия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Проголосвали</w:t>
      </w:r>
      <w:proofErr w:type="spellEnd"/>
      <w:r>
        <w:rPr>
          <w:rFonts w:ascii="Times New Roman" w:hAnsi="Times New Roman" w:cs="Times New Roman"/>
        </w:rPr>
        <w:t>: «За»- единогласно.</w:t>
      </w: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Pr="00833A2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В.Н.Петриоглу</w:t>
      </w:r>
      <w:proofErr w:type="spellEnd"/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Pr="00450896" w:rsidRDefault="00137FCB" w:rsidP="00137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М.А.Чернева</w:t>
      </w:r>
      <w:proofErr w:type="spellEnd"/>
    </w:p>
    <w:p w:rsidR="00137FCB" w:rsidRPr="00450896" w:rsidRDefault="00137FCB" w:rsidP="00137FCB">
      <w:pPr>
        <w:jc w:val="both"/>
        <w:rPr>
          <w:rFonts w:ascii="Times New Roman" w:hAnsi="Times New Roman" w:cs="Times New Roman"/>
        </w:rPr>
      </w:pPr>
    </w:p>
    <w:p w:rsidR="00137FCB" w:rsidRPr="00416B19" w:rsidRDefault="00137FCB" w:rsidP="00137FCB">
      <w:pPr>
        <w:pStyle w:val="1"/>
        <w:tabs>
          <w:tab w:val="left" w:pos="306"/>
        </w:tabs>
      </w:pPr>
    </w:p>
    <w:p w:rsidR="00FF7154" w:rsidRPr="00137FCB" w:rsidRDefault="00FF7154" w:rsidP="00137FCB">
      <w:bookmarkStart w:id="0" w:name="_GoBack"/>
      <w:bookmarkEnd w:id="0"/>
    </w:p>
    <w:sectPr w:rsidR="00FF7154" w:rsidRPr="0013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B"/>
    <w:rsid w:val="00137FC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FC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7FC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37FCB"/>
    <w:pPr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137F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C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C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FC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7FC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37FCB"/>
    <w:pPr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137F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C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C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2021-11-04T07:24:00Z</dcterms:created>
  <dcterms:modified xsi:type="dcterms:W3CDTF">2021-11-04T07:25:00Z</dcterms:modified>
</cp:coreProperties>
</file>